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25C" w:rsidRPr="009F4EB4" w:rsidRDefault="0022025C" w:rsidP="0022025C">
      <w:pPr>
        <w:pStyle w:val="a5"/>
        <w:jc w:val="right"/>
        <w:rPr>
          <w:rFonts w:ascii="Times New Roman" w:hAnsi="Times New Roman"/>
          <w:sz w:val="24"/>
          <w:szCs w:val="24"/>
        </w:rPr>
      </w:pPr>
      <w:proofErr w:type="gramStart"/>
      <w:r w:rsidRPr="009F4EB4">
        <w:rPr>
          <w:rFonts w:ascii="Times New Roman" w:hAnsi="Times New Roman"/>
          <w:sz w:val="24"/>
          <w:szCs w:val="24"/>
        </w:rPr>
        <w:t>Утверждён</w:t>
      </w:r>
      <w:proofErr w:type="gramEnd"/>
      <w:r w:rsidRPr="009F4EB4">
        <w:rPr>
          <w:rFonts w:ascii="Times New Roman" w:hAnsi="Times New Roman"/>
          <w:sz w:val="24"/>
          <w:szCs w:val="24"/>
        </w:rPr>
        <w:t xml:space="preserve"> и введён в действие </w:t>
      </w:r>
    </w:p>
    <w:p w:rsidR="0022025C" w:rsidRPr="009F4EB4" w:rsidRDefault="0022025C" w:rsidP="0022025C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9F4EB4">
        <w:rPr>
          <w:rFonts w:ascii="Times New Roman" w:hAnsi="Times New Roman"/>
          <w:sz w:val="24"/>
          <w:szCs w:val="24"/>
        </w:rPr>
        <w:t>приказом заведующей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</w:t>
      </w:r>
      <w:proofErr w:type="spellEnd"/>
      <w:r>
        <w:rPr>
          <w:rFonts w:ascii="Times New Roman" w:hAnsi="Times New Roman"/>
          <w:sz w:val="24"/>
          <w:szCs w:val="24"/>
        </w:rPr>
        <w:t>/с №3</w:t>
      </w:r>
      <w:r w:rsidR="00C742FF">
        <w:rPr>
          <w:rFonts w:ascii="Times New Roman" w:hAnsi="Times New Roman"/>
          <w:sz w:val="24"/>
          <w:szCs w:val="24"/>
        </w:rPr>
        <w:t>2</w:t>
      </w:r>
      <w:r w:rsidRPr="009F4EB4">
        <w:rPr>
          <w:rFonts w:ascii="Times New Roman" w:hAnsi="Times New Roman"/>
          <w:sz w:val="24"/>
          <w:szCs w:val="24"/>
        </w:rPr>
        <w:t xml:space="preserve"> </w:t>
      </w:r>
    </w:p>
    <w:p w:rsidR="0022025C" w:rsidRDefault="0022025C" w:rsidP="0022025C">
      <w:pPr>
        <w:pStyle w:val="a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 </w:t>
      </w:r>
      <w:r w:rsidR="00C742FF">
        <w:rPr>
          <w:rFonts w:ascii="Times New Roman" w:hAnsi="Times New Roman"/>
          <w:sz w:val="24"/>
          <w:szCs w:val="24"/>
        </w:rPr>
        <w:t xml:space="preserve">Н.Ф. </w:t>
      </w:r>
      <w:proofErr w:type="spellStart"/>
      <w:r w:rsidR="00C742FF">
        <w:rPr>
          <w:rFonts w:ascii="Times New Roman" w:hAnsi="Times New Roman"/>
          <w:sz w:val="24"/>
          <w:szCs w:val="24"/>
        </w:rPr>
        <w:t>Базарбаева</w:t>
      </w:r>
      <w:proofErr w:type="spellEnd"/>
    </w:p>
    <w:p w:rsidR="0022025C" w:rsidRPr="009F4EB4" w:rsidRDefault="0022025C" w:rsidP="0022025C">
      <w:pPr>
        <w:pStyle w:val="a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 №</w:t>
      </w:r>
      <w:r w:rsidRPr="009F4EB4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«____</w:t>
      </w:r>
      <w:r w:rsidRPr="009F4EB4">
        <w:rPr>
          <w:rFonts w:ascii="Times New Roman" w:hAnsi="Times New Roman"/>
          <w:sz w:val="24"/>
          <w:szCs w:val="24"/>
        </w:rPr>
        <w:t xml:space="preserve"> »___________20</w:t>
      </w:r>
      <w:r>
        <w:rPr>
          <w:rFonts w:ascii="Times New Roman" w:hAnsi="Times New Roman"/>
          <w:sz w:val="24"/>
          <w:szCs w:val="24"/>
          <w:lang w:val="tt-RU"/>
        </w:rPr>
        <w:t>2</w:t>
      </w:r>
      <w:r w:rsidR="00C742FF">
        <w:rPr>
          <w:rFonts w:ascii="Times New Roman" w:hAnsi="Times New Roman"/>
          <w:sz w:val="24"/>
          <w:szCs w:val="24"/>
          <w:lang w:val="tt-RU"/>
        </w:rPr>
        <w:t>2</w:t>
      </w:r>
      <w:r>
        <w:rPr>
          <w:rFonts w:ascii="Times New Roman" w:hAnsi="Times New Roman"/>
          <w:sz w:val="24"/>
          <w:szCs w:val="24"/>
        </w:rPr>
        <w:t xml:space="preserve">г. </w:t>
      </w:r>
    </w:p>
    <w:p w:rsidR="0022025C" w:rsidRDefault="0022025C" w:rsidP="0022025C">
      <w:pPr>
        <w:pStyle w:val="a5"/>
        <w:jc w:val="right"/>
        <w:rPr>
          <w:rFonts w:ascii="Times New Roman" w:hAnsi="Times New Roman"/>
          <w:sz w:val="24"/>
          <w:szCs w:val="24"/>
        </w:rPr>
      </w:pPr>
    </w:p>
    <w:p w:rsidR="0022025C" w:rsidRPr="008D57D1" w:rsidRDefault="0022025C" w:rsidP="0022025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D57D1">
        <w:rPr>
          <w:rFonts w:ascii="Times New Roman" w:hAnsi="Times New Roman"/>
          <w:sz w:val="24"/>
          <w:szCs w:val="24"/>
        </w:rPr>
        <w:t>М.</w:t>
      </w:r>
      <w:proofErr w:type="gramStart"/>
      <w:r w:rsidRPr="008D57D1">
        <w:rPr>
          <w:rFonts w:ascii="Times New Roman" w:hAnsi="Times New Roman"/>
          <w:sz w:val="24"/>
          <w:szCs w:val="24"/>
        </w:rPr>
        <w:t>П</w:t>
      </w:r>
      <w:proofErr w:type="gramEnd"/>
    </w:p>
    <w:p w:rsidR="0022025C" w:rsidRDefault="0022025C" w:rsidP="0022025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2025C" w:rsidRDefault="0022025C" w:rsidP="0022025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2025C" w:rsidRDefault="0022025C" w:rsidP="0022025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2025C" w:rsidRDefault="0022025C" w:rsidP="0022025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2025C" w:rsidRDefault="0022025C" w:rsidP="0022025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2025C" w:rsidRDefault="0022025C" w:rsidP="0022025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2025C" w:rsidRDefault="0022025C" w:rsidP="0022025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2025C" w:rsidRDefault="0022025C" w:rsidP="0022025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2025C" w:rsidRDefault="0022025C" w:rsidP="0022025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2025C" w:rsidRDefault="0022025C" w:rsidP="0022025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2025C" w:rsidRDefault="0022025C" w:rsidP="0022025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2025C" w:rsidRDefault="0022025C" w:rsidP="0022025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2025C" w:rsidRDefault="0022025C" w:rsidP="0022025C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2025C" w:rsidRPr="000E168A" w:rsidRDefault="0022025C" w:rsidP="0022025C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</w:p>
    <w:p w:rsidR="0022025C" w:rsidRPr="000E168A" w:rsidRDefault="0022025C" w:rsidP="0022025C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0E168A">
        <w:rPr>
          <w:rFonts w:ascii="Times New Roman" w:hAnsi="Times New Roman"/>
          <w:b/>
          <w:sz w:val="40"/>
          <w:szCs w:val="40"/>
        </w:rPr>
        <w:t xml:space="preserve">План мероприятий </w:t>
      </w:r>
    </w:p>
    <w:p w:rsidR="0022025C" w:rsidRPr="000E168A" w:rsidRDefault="0022025C" w:rsidP="0022025C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0E168A">
        <w:rPr>
          <w:rFonts w:ascii="Times New Roman" w:hAnsi="Times New Roman"/>
          <w:b/>
          <w:sz w:val="40"/>
          <w:szCs w:val="40"/>
        </w:rPr>
        <w:t>по противодействию коррупции</w:t>
      </w:r>
    </w:p>
    <w:p w:rsidR="0022025C" w:rsidRPr="000E168A" w:rsidRDefault="0022025C" w:rsidP="0022025C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0E168A">
        <w:rPr>
          <w:rFonts w:ascii="Times New Roman" w:hAnsi="Times New Roman"/>
          <w:b/>
          <w:sz w:val="40"/>
          <w:szCs w:val="40"/>
        </w:rPr>
        <w:t>в МБДОУ №3</w:t>
      </w:r>
      <w:r w:rsidR="00C742FF">
        <w:rPr>
          <w:rFonts w:ascii="Times New Roman" w:hAnsi="Times New Roman"/>
          <w:b/>
          <w:sz w:val="40"/>
          <w:szCs w:val="40"/>
        </w:rPr>
        <w:t>2</w:t>
      </w:r>
      <w:r w:rsidRPr="000E168A">
        <w:rPr>
          <w:rFonts w:ascii="Times New Roman" w:hAnsi="Times New Roman"/>
          <w:b/>
          <w:sz w:val="40"/>
          <w:szCs w:val="40"/>
        </w:rPr>
        <w:t xml:space="preserve"> «</w:t>
      </w:r>
      <w:r w:rsidR="00C742FF">
        <w:rPr>
          <w:rFonts w:ascii="Times New Roman" w:hAnsi="Times New Roman"/>
          <w:b/>
          <w:sz w:val="40"/>
          <w:szCs w:val="40"/>
        </w:rPr>
        <w:t>Непоседы</w:t>
      </w:r>
      <w:r w:rsidRPr="000E168A">
        <w:rPr>
          <w:rFonts w:ascii="Times New Roman" w:hAnsi="Times New Roman"/>
          <w:b/>
          <w:sz w:val="40"/>
          <w:szCs w:val="40"/>
        </w:rPr>
        <w:t>»</w:t>
      </w:r>
    </w:p>
    <w:p w:rsidR="0022025C" w:rsidRPr="000E168A" w:rsidRDefault="0022025C" w:rsidP="0022025C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0E168A">
        <w:rPr>
          <w:rFonts w:ascii="Times New Roman" w:hAnsi="Times New Roman"/>
          <w:b/>
          <w:sz w:val="40"/>
          <w:szCs w:val="40"/>
        </w:rPr>
        <w:t xml:space="preserve"> на 20</w:t>
      </w:r>
      <w:r>
        <w:rPr>
          <w:rFonts w:ascii="Times New Roman" w:hAnsi="Times New Roman"/>
          <w:b/>
          <w:sz w:val="40"/>
          <w:szCs w:val="40"/>
          <w:lang w:val="tt-RU"/>
        </w:rPr>
        <w:t>2</w:t>
      </w:r>
      <w:r w:rsidR="00C742FF">
        <w:rPr>
          <w:rFonts w:ascii="Times New Roman" w:hAnsi="Times New Roman"/>
          <w:b/>
          <w:sz w:val="40"/>
          <w:szCs w:val="40"/>
          <w:lang w:val="tt-RU"/>
        </w:rPr>
        <w:t>2</w:t>
      </w:r>
      <w:r w:rsidRPr="000E168A">
        <w:rPr>
          <w:rFonts w:ascii="Times New Roman" w:hAnsi="Times New Roman"/>
          <w:b/>
          <w:sz w:val="40"/>
          <w:szCs w:val="40"/>
        </w:rPr>
        <w:t>-202</w:t>
      </w:r>
      <w:r w:rsidR="00C742FF">
        <w:rPr>
          <w:rFonts w:ascii="Times New Roman" w:hAnsi="Times New Roman"/>
          <w:b/>
          <w:sz w:val="40"/>
          <w:szCs w:val="40"/>
          <w:lang w:val="tt-RU"/>
        </w:rPr>
        <w:t>3</w:t>
      </w:r>
      <w:r w:rsidRPr="000E168A">
        <w:rPr>
          <w:rFonts w:ascii="Times New Roman" w:hAnsi="Times New Roman"/>
          <w:b/>
          <w:sz w:val="40"/>
          <w:szCs w:val="40"/>
        </w:rPr>
        <w:t>учебный год</w:t>
      </w:r>
    </w:p>
    <w:p w:rsidR="0022025C" w:rsidRDefault="0022025C" w:rsidP="0022025C">
      <w:pPr>
        <w:ind w:firstLine="567"/>
        <w:jc w:val="both"/>
        <w:rPr>
          <w:rFonts w:ascii="Times New Roman" w:hAnsi="Times New Roman"/>
        </w:rPr>
      </w:pPr>
    </w:p>
    <w:p w:rsidR="0022025C" w:rsidRDefault="0022025C" w:rsidP="0022025C">
      <w:pPr>
        <w:ind w:firstLine="567"/>
        <w:jc w:val="both"/>
        <w:rPr>
          <w:rFonts w:ascii="Times New Roman" w:hAnsi="Times New Roman"/>
        </w:rPr>
      </w:pPr>
    </w:p>
    <w:p w:rsidR="0022025C" w:rsidRDefault="0022025C" w:rsidP="0022025C">
      <w:pPr>
        <w:ind w:firstLine="567"/>
        <w:jc w:val="both"/>
        <w:rPr>
          <w:rFonts w:ascii="Times New Roman" w:hAnsi="Times New Roman"/>
        </w:rPr>
      </w:pPr>
    </w:p>
    <w:p w:rsidR="0022025C" w:rsidRDefault="0022025C" w:rsidP="0022025C">
      <w:pPr>
        <w:ind w:firstLine="567"/>
        <w:jc w:val="both"/>
        <w:rPr>
          <w:rFonts w:ascii="Times New Roman" w:hAnsi="Times New Roman"/>
        </w:rPr>
      </w:pPr>
    </w:p>
    <w:p w:rsidR="0022025C" w:rsidRDefault="0022025C" w:rsidP="0022025C">
      <w:pPr>
        <w:ind w:firstLine="567"/>
        <w:jc w:val="both"/>
        <w:rPr>
          <w:rFonts w:ascii="Times New Roman" w:hAnsi="Times New Roman"/>
        </w:rPr>
      </w:pPr>
    </w:p>
    <w:p w:rsidR="0022025C" w:rsidRDefault="0022025C" w:rsidP="0022025C">
      <w:pPr>
        <w:ind w:firstLine="567"/>
        <w:jc w:val="both"/>
        <w:rPr>
          <w:rFonts w:ascii="Times New Roman" w:hAnsi="Times New Roman"/>
        </w:rPr>
      </w:pPr>
    </w:p>
    <w:p w:rsidR="0022025C" w:rsidRDefault="0022025C" w:rsidP="0022025C">
      <w:pPr>
        <w:ind w:firstLine="567"/>
        <w:jc w:val="both"/>
        <w:rPr>
          <w:rFonts w:ascii="Times New Roman" w:hAnsi="Times New Roman"/>
        </w:rPr>
      </w:pPr>
    </w:p>
    <w:p w:rsidR="0022025C" w:rsidRDefault="0022025C" w:rsidP="0022025C">
      <w:pPr>
        <w:ind w:firstLine="567"/>
        <w:jc w:val="both"/>
        <w:rPr>
          <w:rFonts w:ascii="Times New Roman" w:hAnsi="Times New Roman"/>
        </w:rPr>
      </w:pPr>
    </w:p>
    <w:p w:rsidR="0022025C" w:rsidRDefault="0022025C" w:rsidP="0022025C">
      <w:pPr>
        <w:ind w:firstLine="567"/>
        <w:jc w:val="both"/>
        <w:rPr>
          <w:rFonts w:ascii="Times New Roman" w:hAnsi="Times New Roman"/>
        </w:rPr>
      </w:pPr>
    </w:p>
    <w:p w:rsidR="0022025C" w:rsidRDefault="0022025C" w:rsidP="0022025C">
      <w:pPr>
        <w:ind w:firstLine="567"/>
        <w:jc w:val="both"/>
        <w:rPr>
          <w:rFonts w:ascii="Times New Roman" w:hAnsi="Times New Roman"/>
          <w:lang w:val="tt-RU"/>
        </w:rPr>
      </w:pPr>
    </w:p>
    <w:p w:rsidR="0022025C" w:rsidRDefault="0022025C" w:rsidP="0022025C">
      <w:pPr>
        <w:ind w:firstLine="567"/>
        <w:jc w:val="both"/>
        <w:rPr>
          <w:rFonts w:ascii="Times New Roman" w:hAnsi="Times New Roman"/>
          <w:lang w:val="tt-RU"/>
        </w:rPr>
      </w:pPr>
    </w:p>
    <w:p w:rsidR="0022025C" w:rsidRPr="0022025C" w:rsidRDefault="0022025C" w:rsidP="0022025C">
      <w:pPr>
        <w:ind w:firstLine="567"/>
        <w:jc w:val="both"/>
        <w:rPr>
          <w:rFonts w:ascii="Times New Roman" w:hAnsi="Times New Roman"/>
          <w:lang w:val="tt-RU"/>
        </w:rPr>
      </w:pPr>
    </w:p>
    <w:p w:rsidR="0022025C" w:rsidRDefault="0022025C" w:rsidP="0022025C">
      <w:pPr>
        <w:ind w:firstLine="567"/>
        <w:jc w:val="both"/>
        <w:rPr>
          <w:rFonts w:ascii="Times New Roman" w:hAnsi="Times New Roman"/>
        </w:rPr>
      </w:pPr>
    </w:p>
    <w:p w:rsidR="0022025C" w:rsidRPr="0022025C" w:rsidRDefault="0022025C" w:rsidP="0022025C">
      <w:pPr>
        <w:shd w:val="clear" w:color="auto" w:fill="FFFFFF"/>
        <w:spacing w:after="215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  <w:r w:rsidRPr="0022025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>Цель:</w:t>
      </w:r>
      <w:r w:rsidRPr="002202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создание и внедрение организационно-правовых механизмов, нравственно- психологической атмосферы в ДОУ, направленных на эффективную профилактику коррупции в соответствии с т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ребованиями Федерального закона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  <w:t>.</w:t>
      </w:r>
    </w:p>
    <w:p w:rsidR="0022025C" w:rsidRPr="0022025C" w:rsidRDefault="0022025C" w:rsidP="0022025C">
      <w:pPr>
        <w:shd w:val="clear" w:color="auto" w:fill="FFFFFF"/>
        <w:spacing w:after="215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2025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Задачи:</w:t>
      </w:r>
    </w:p>
    <w:p w:rsidR="0022025C" w:rsidRPr="0022025C" w:rsidRDefault="0022025C" w:rsidP="0022025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202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разработать и внедрить организационно — правовые механизмы, снимающих возможность коррупционных действий;</w:t>
      </w:r>
    </w:p>
    <w:p w:rsidR="0022025C" w:rsidRPr="0022025C" w:rsidRDefault="0022025C" w:rsidP="0022025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202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разработать меры, направленные на обеспечение прозрачности действий ответственных лиц в условиях коррупционной ситуации;</w:t>
      </w:r>
    </w:p>
    <w:p w:rsidR="0022025C" w:rsidRPr="0022025C" w:rsidRDefault="0022025C" w:rsidP="0022025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202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совершенствовать методы обучения и воспитания детей нравственным нормам, составляющим основу личности, устойчивой против коррупции;</w:t>
      </w:r>
    </w:p>
    <w:p w:rsidR="0022025C" w:rsidRPr="0022025C" w:rsidRDefault="0022025C" w:rsidP="0022025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202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содействовать реализации прав граждан и организовать доступ к информации о фактах коррупции и </w:t>
      </w:r>
      <w:proofErr w:type="spellStart"/>
      <w:r w:rsidRPr="002202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коррупциогенных</w:t>
      </w:r>
      <w:proofErr w:type="spellEnd"/>
      <w:r w:rsidRPr="002202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факторах, а также на их свободное освещение в средствах массовой информации (сайт детского сада).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1"/>
        <w:gridCol w:w="4784"/>
        <w:gridCol w:w="2054"/>
        <w:gridCol w:w="2459"/>
      </w:tblGrid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2025C" w:rsidRPr="0022025C" w:rsidTr="0022025C">
        <w:tc>
          <w:tcPr>
            <w:tcW w:w="993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1. Контроль соблюдения законодательства в области противодействия коррупции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Ознакомление сотрудников МБДОУ с перечнем преступлений коррупционной направленности и положениями уголовного законодательства РФ об ответственности за коррупционные преступления.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В течение года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Заведующий, ответственный за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антикоррупционные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мероприятия в ДОУ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Рассмотрение вопросов исполнения законодательства в области противодействия коррупции на </w:t>
            </w: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рабочих совещаниях и общих собраниях трудового коллектива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 В течение года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Заведующий, ответственный за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антикоррупционные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мероприятия в ДОУ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1.3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Мониторинг изменений действующего законодательства в области противодействия коррупции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В течение года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Заведующий, ответственный за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антикоррупционные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мероприятия в ДОУ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Представление общественности публичного доклада о деятельности ДОУ за календарный год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Заведующий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1.5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Предоставление в Управление образования отчетов об исполнении Плана мероприятий по противодействию коррупции в сфере образования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Ответственный</w:t>
            </w:r>
            <w:proofErr w:type="gram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за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антикоррупционные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мероприятия в ДОУ</w:t>
            </w:r>
          </w:p>
        </w:tc>
      </w:tr>
      <w:tr w:rsidR="0022025C" w:rsidRPr="0022025C" w:rsidTr="0022025C">
        <w:tc>
          <w:tcPr>
            <w:tcW w:w="993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2. Меры по совершенствованию функционирования ДОУ в целях предупреждения коррупции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Заключение трудовых договоров (контрактов) с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 xml:space="preserve"> </w:t>
            </w: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вновь принятыми работниками и дополнительных</w:t>
            </w:r>
          </w:p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соглашений с работающими сотрудниками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 мере</w:t>
            </w:r>
          </w:p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необходимости, в течение года</w:t>
            </w:r>
          </w:p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Заведующий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Ознакомление вновь принятых работников с нормативной базой ДОУ по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антикоррупционным</w:t>
            </w:r>
            <w:proofErr w:type="spellEnd"/>
          </w:p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мероприятиям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 мере</w:t>
            </w:r>
          </w:p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необходимости, в течение года</w:t>
            </w:r>
          </w:p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Заведующий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2.3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Осуществление закупок товаров, работ, услуг в соответствии с федеральными законами от 05.04.2013 №44-ФЗ «О контрактной системе в сфере закупок товаров, работ, услуг для обеспечения государственных и муниципальных нужд».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Заведующий, заведующий по ХЧ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Организация и проведение инвентаризации имущества ДОУ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Заведующий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Предоставление руководителем ДОУ в отдел организационной и кадровой работы управления образования сведений о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Заведующий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2.6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Организация проверки достоверности представляемых гражданином персональных данных и иных сведений при поступлении на работу в образовательное учреждение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Заведующий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Заседания комиссии по противодействию коррупции в ДОУ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 раз в квартал, по запросу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Заведующий, ответственный за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антикоррупционные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</w:t>
            </w: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мероприятия в ДОУ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Рассмотрение уведомлений о фактах обращений в целях склонения к совершению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противокоррупционных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правонарушений и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рроведение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служебных проверок по фактам обращений физических и юридических лиц в отношении отказа от предоставления муниципальных услуг в сфере образования или некачественного их предоставления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 факту обращения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Заведующий, комиссия по противодействию коррупции в ДОУ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Проведение </w:t>
            </w:r>
            <w:proofErr w:type="gram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анализа результатов рассмотрения обращений граждан</w:t>
            </w:r>
            <w:proofErr w:type="gram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о фактах проявления коррупции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 раз в квартал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Ответственный</w:t>
            </w:r>
            <w:proofErr w:type="gram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за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антикоррупционные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мероприятия в ДОУ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2.1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0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Обновление  информации в  разделе «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Антикоррупция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» на сайте учреждения для обеспечения открытости деятельности  МБДОУ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Ответственный за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антикоррупционные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мероприятия в ДОУ, ответственный за сайт ДОУ</w:t>
            </w:r>
            <w:proofErr w:type="gramEnd"/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2.1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оценки соответствия педагогического работника квалификационным требованиям по занимаемой должности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года, по плану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Ст. воспитатель,</w:t>
            </w:r>
          </w:p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аттестационная комиссия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2.1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Обновление и размещение информации на стендах, посвященных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антикоррупционной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тематике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 раз в квартал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Ответственный</w:t>
            </w:r>
            <w:proofErr w:type="gram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за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антикоррупционные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мероприятия в ДОУ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2.1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Работа комиссии по урегулированию споров между участниками образовательных отношений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Заведующий, комиссия по регулированию споров</w:t>
            </w:r>
          </w:p>
        </w:tc>
      </w:tr>
      <w:tr w:rsidR="0022025C" w:rsidRPr="0022025C" w:rsidTr="0022025C">
        <w:tc>
          <w:tcPr>
            <w:tcW w:w="993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3. Меры по правовому просвещению и повышению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>антикоррупционной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t xml:space="preserve"> компетентности сотрудников, воспитанников ДОУ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Круглый стол с педагогами  на тему «Формирование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антикоррупционной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и нравственной культуры».</w:t>
            </w:r>
          </w:p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C742FF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декабрь, 20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</w:t>
            </w:r>
            <w:r w:rsidR="00C742F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Ответственный</w:t>
            </w:r>
            <w:proofErr w:type="gram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за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антикоррупционные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мероприятия в ДОУ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Организация и проведение Международного дня борьбы с коррупцией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декабрь, 20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</w:t>
            </w:r>
            <w:r w:rsidR="00C742F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</w:t>
            </w:r>
          </w:p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(9 декабря)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Ответственный</w:t>
            </w:r>
            <w:proofErr w:type="gram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за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антикоррупционные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мероприятия в ДОУ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Изготовление памяток: "Взяткой могут быть…!"; "Это важно знать!"</w:t>
            </w:r>
          </w:p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декабрь, 20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</w:t>
            </w:r>
            <w:r w:rsidR="00C742F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2</w:t>
            </w:r>
          </w:p>
          <w:p w:rsidR="0022025C" w:rsidRPr="0022025C" w:rsidRDefault="0022025C" w:rsidP="00C742FF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апрель, 202</w:t>
            </w:r>
            <w:r w:rsidR="00C742F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Ответственный</w:t>
            </w:r>
            <w:proofErr w:type="gram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за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антикоррупционные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мероприятия в ДОУ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Усиление контроля за недопущением фактов незаконного сбора сре</w:t>
            </w:r>
            <w:proofErr w:type="gram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дств с р</w:t>
            </w:r>
            <w:proofErr w:type="gram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одителей (законных представителей)  воспитанников в ДОУ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Заведующий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3.5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внутреннего контрол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 xml:space="preserve">- организация и проведения </w:t>
            </w: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ОД;</w:t>
            </w: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- организация питания воспитанников;</w:t>
            </w: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- соблюдением прав всех участников образовательного процесса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Заведующий, ответственный за </w:t>
            </w:r>
            <w:proofErr w:type="spell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антикоррупционные</w:t>
            </w:r>
            <w:proofErr w:type="spellEnd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мероприятия в ДОУ, воспитатели</w:t>
            </w:r>
          </w:p>
        </w:tc>
      </w:tr>
      <w:tr w:rsidR="0022025C" w:rsidRPr="0022025C" w:rsidTr="0022025C">
        <w:tc>
          <w:tcPr>
            <w:tcW w:w="993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ru-RU"/>
              </w:rPr>
              <w:lastRenderedPageBreak/>
              <w:t>4. Взаимодействие ДОУ и родителей (законных представителей) воспитанников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Размещение информации о правилах приёма в ДОО на сайте ДОО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gramStart"/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ответственный за сайт ДОУ</w:t>
            </w:r>
            <w:proofErr w:type="gramEnd"/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Информирование родителей (законных представителей) о правилах приема в МБДОУ, об оказании образовательных услуг на родительских собраниях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Делопроизводитель, воспитатели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Обеспечение функционирования сайта ДОУ, в соответствии с постановлением  Правительства РФ от 10.07.2013 №582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Заведующий, ответственный за сайт ДОУ</w:t>
            </w:r>
          </w:p>
        </w:tc>
      </w:tr>
      <w:tr w:rsidR="0022025C" w:rsidRPr="0022025C" w:rsidTr="0022025C">
        <w:tc>
          <w:tcPr>
            <w:tcW w:w="6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4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Анкетирование родителей (законных представителей) воспитанников ДОУ с целью определения степени их удовлетворенности работой ДОУ, качеством предоставляемых услуг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C742FF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Май, 202</w:t>
            </w:r>
            <w:r w:rsidR="00C742FF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25C" w:rsidRPr="0022025C" w:rsidRDefault="0022025C" w:rsidP="0022025C">
            <w:pPr>
              <w:spacing w:after="215" w:line="36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2025C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Ст. воспитатель, воспитатели</w:t>
            </w:r>
          </w:p>
        </w:tc>
      </w:tr>
    </w:tbl>
    <w:p w:rsidR="0022025C" w:rsidRPr="0022025C" w:rsidRDefault="0022025C" w:rsidP="0022025C">
      <w:pPr>
        <w:shd w:val="clear" w:color="auto" w:fill="FFFFFF"/>
        <w:spacing w:after="21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2025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22025C" w:rsidRPr="0022025C" w:rsidRDefault="0022025C" w:rsidP="0022025C">
      <w:pPr>
        <w:shd w:val="clear" w:color="auto" w:fill="FFFFFF"/>
        <w:spacing w:after="215" w:line="240" w:lineRule="auto"/>
        <w:rPr>
          <w:rFonts w:ascii="Helvetica" w:eastAsia="Times New Roman" w:hAnsi="Helvetica" w:cs="Times New Roman"/>
          <w:color w:val="333333"/>
          <w:sz w:val="30"/>
          <w:szCs w:val="30"/>
          <w:lang w:eastAsia="ru-RU"/>
        </w:rPr>
      </w:pPr>
      <w:r w:rsidRPr="0022025C">
        <w:rPr>
          <w:rFonts w:ascii="Helvetica" w:eastAsia="Times New Roman" w:hAnsi="Helvetica" w:cs="Times New Roman"/>
          <w:color w:val="333333"/>
          <w:sz w:val="30"/>
          <w:szCs w:val="30"/>
          <w:lang w:eastAsia="ru-RU"/>
        </w:rPr>
        <w:t> </w:t>
      </w:r>
    </w:p>
    <w:p w:rsidR="00FC558C" w:rsidRDefault="00FC558C"/>
    <w:sectPr w:rsidR="00FC558C" w:rsidSect="0022025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2A1A9C"/>
    <w:multiLevelType w:val="multilevel"/>
    <w:tmpl w:val="26E47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025C"/>
    <w:rsid w:val="0022025C"/>
    <w:rsid w:val="0027771E"/>
    <w:rsid w:val="004B09EA"/>
    <w:rsid w:val="005060CB"/>
    <w:rsid w:val="00675F3F"/>
    <w:rsid w:val="006B7F57"/>
    <w:rsid w:val="0070252D"/>
    <w:rsid w:val="00A10741"/>
    <w:rsid w:val="00C742FF"/>
    <w:rsid w:val="00FC5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F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02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025C"/>
    <w:rPr>
      <w:b/>
      <w:bCs/>
    </w:rPr>
  </w:style>
  <w:style w:type="paragraph" w:styleId="a5">
    <w:name w:val="No Spacing"/>
    <w:uiPriority w:val="1"/>
    <w:qFormat/>
    <w:rsid w:val="0022025C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433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1008</Words>
  <Characters>5746</Characters>
  <Application>Microsoft Office Word</Application>
  <DocSecurity>0</DocSecurity>
  <Lines>47</Lines>
  <Paragraphs>13</Paragraphs>
  <ScaleCrop>false</ScaleCrop>
  <Company>Microsoft</Company>
  <LinksUpToDate>false</LinksUpToDate>
  <CharactersWithSpaces>6741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Тамчыкай</dc:creator>
  <cp:lastModifiedBy>Ruslan</cp:lastModifiedBy>
  <cp:revision>2</cp:revision>
  <cp:lastPrinted>2022-09-24T18:01:00Z</cp:lastPrinted>
  <dcterms:created xsi:type="dcterms:W3CDTF">2022-11-05T13:57:00Z</dcterms:created>
  <dcterms:modified xsi:type="dcterms:W3CDTF">2022-11-05T13:57:00Z</dcterms:modified>
</cp:coreProperties>
</file>